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763"/>
        <w:gridCol w:w="796"/>
        <w:gridCol w:w="1141"/>
        <w:gridCol w:w="1019"/>
        <w:gridCol w:w="896"/>
        <w:gridCol w:w="976"/>
        <w:gridCol w:w="976"/>
        <w:gridCol w:w="1186"/>
        <w:gridCol w:w="856"/>
      </w:tblGrid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4593E525" wp14:editId="55CA8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5781675" cy="619125"/>
                  <wp:effectExtent l="0" t="0" r="0" b="9525"/>
                  <wp:wrapNone/>
                  <wp:docPr id="2062" name="Immagine 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Immagini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"/>
            </w:tblGrid>
            <w:tr w:rsidR="00AB6C83" w:rsidRPr="00AB6C8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C83" w:rsidRPr="00AB6C83" w:rsidRDefault="00AB6C83" w:rsidP="00AB6C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bookmarkStart w:id="0" w:name="RANGE!A1:J55"/>
                  <w:bookmarkEnd w:id="0"/>
                </w:p>
              </w:tc>
            </w:tr>
          </w:tbl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300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u w:val="single"/>
                <w:lang w:eastAsia="it-IT"/>
              </w:rPr>
              <w:t>STATISTICHE MORTALITA’ STRADALE IN PROVINCIA DI BRESCIA NELL’ANNO 2013</w:t>
            </w:r>
          </w:p>
        </w:tc>
      </w:tr>
      <w:tr w:rsidR="00AB6C83" w:rsidRPr="00AB6C83" w:rsidTr="00AB6C83">
        <w:trPr>
          <w:trHeight w:val="255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Suddivisione per Mesi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Suddivisione per Giorni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Suddivisione Età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Gennaio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01/01/13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31/01/13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Febbraio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01/02/13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28/02/13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Marzo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01/03/13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31/03/13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01/04/13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30/04/13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01/05/13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31/05/13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Giugno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01/06/13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30/06/13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26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Luglio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01/07/13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31/07/13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Agosto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01/08/13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31/08/13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Settembre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01/09/13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30/09/13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Ottobre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01/10/13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31/10/13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01/11/13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30/11/13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Dicembre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01/12/13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31/12/13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Suddivisione sesso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Suddivisione Orari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Età Investitore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Uomini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06:01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12:00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12:01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18:00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18:01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23:00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6B4794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00FF00"/>
                <w:sz w:val="16"/>
                <w:szCs w:val="16"/>
                <w:lang w:eastAsia="it-IT"/>
              </w:rPr>
              <w:t>23:01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FF00"/>
                <w:sz w:val="16"/>
                <w:szCs w:val="16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00FF00"/>
                <w:sz w:val="16"/>
                <w:szCs w:val="16"/>
                <w:lang w:eastAsia="it-IT"/>
              </w:rPr>
              <w:t>06:00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Stato investitore/deceduto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Mezzi di trasporto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Passeggeri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Vittima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ubriaco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camion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passeggero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Vittima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per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ubriaco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auto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scooter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moto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ciclista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pedone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color w:val="800080"/>
                <w:sz w:val="20"/>
                <w:szCs w:val="20"/>
                <w:lang w:eastAsia="it-IT"/>
              </w:rPr>
              <w:t>trattore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DECESSI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1" w:name="RANGE!D39"/>
            <w:r w:rsidRPr="00AB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71</w:t>
            </w:r>
            <w:bookmarkEnd w:id="1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5502F6">
        <w:trPr>
          <w:trHeight w:val="693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9E3E51" w:rsidP="009E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AGGIORNATA  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5502F6" w:rsidP="005502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31/12/2013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C83" w:rsidRPr="00AB6C83" w:rsidTr="00AB6C83">
        <w:trPr>
          <w:trHeight w:val="300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Sede legale presso Roberto Merli</w:t>
            </w:r>
          </w:p>
        </w:tc>
      </w:tr>
      <w:tr w:rsidR="00AB6C83" w:rsidRPr="00AB6C83" w:rsidTr="00AB6C83">
        <w:trPr>
          <w:trHeight w:val="255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via: XXV Aprile,12 – 25062 Concesio (BS) ; Tel./fax: 030/2180862 ; </w:t>
            </w:r>
            <w:proofErr w:type="spellStart"/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Tel.Mobile</w:t>
            </w:r>
            <w:proofErr w:type="spellEnd"/>
            <w:r w:rsidRPr="00AB6C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338/4221449</w:t>
            </w:r>
          </w:p>
        </w:tc>
      </w:tr>
      <w:tr w:rsidR="00AB6C83" w:rsidRPr="00AB6C83" w:rsidTr="00AB6C83">
        <w:trPr>
          <w:trHeight w:val="300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B6C83" w:rsidRPr="00AB6C83" w:rsidTr="00AB6C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83" w:rsidRPr="00AB6C83" w:rsidRDefault="00AB6C83" w:rsidP="00AB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006529" w:rsidRDefault="00006529"/>
    <w:sectPr w:rsidR="00006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83"/>
    <w:rsid w:val="00001B3A"/>
    <w:rsid w:val="00006529"/>
    <w:rsid w:val="000428A9"/>
    <w:rsid w:val="000B2514"/>
    <w:rsid w:val="000E2979"/>
    <w:rsid w:val="00124F88"/>
    <w:rsid w:val="002D1E3B"/>
    <w:rsid w:val="00310368"/>
    <w:rsid w:val="00322922"/>
    <w:rsid w:val="00467674"/>
    <w:rsid w:val="004925B9"/>
    <w:rsid w:val="005340B1"/>
    <w:rsid w:val="005502F6"/>
    <w:rsid w:val="005F327D"/>
    <w:rsid w:val="00611EFF"/>
    <w:rsid w:val="0068652F"/>
    <w:rsid w:val="006A0995"/>
    <w:rsid w:val="006D7C54"/>
    <w:rsid w:val="007843B1"/>
    <w:rsid w:val="00785700"/>
    <w:rsid w:val="007A41A3"/>
    <w:rsid w:val="007D3658"/>
    <w:rsid w:val="00806D40"/>
    <w:rsid w:val="00862F71"/>
    <w:rsid w:val="009126A5"/>
    <w:rsid w:val="00995238"/>
    <w:rsid w:val="009A1DCC"/>
    <w:rsid w:val="009A4DA0"/>
    <w:rsid w:val="009E3E51"/>
    <w:rsid w:val="00A061B5"/>
    <w:rsid w:val="00A845A5"/>
    <w:rsid w:val="00AB6C83"/>
    <w:rsid w:val="00B630D8"/>
    <w:rsid w:val="00B6344E"/>
    <w:rsid w:val="00CC4433"/>
    <w:rsid w:val="00D24A04"/>
    <w:rsid w:val="00DB0FEE"/>
    <w:rsid w:val="00DC301E"/>
    <w:rsid w:val="00DE2B6A"/>
    <w:rsid w:val="00E46E3F"/>
    <w:rsid w:val="00E6262B"/>
    <w:rsid w:val="00E63D4E"/>
    <w:rsid w:val="00E80CD5"/>
    <w:rsid w:val="00E825CA"/>
    <w:rsid w:val="00E90EAC"/>
    <w:rsid w:val="00EA55EA"/>
    <w:rsid w:val="00ED7492"/>
    <w:rsid w:val="00FD3626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2014-02-17T11:19:00Z</cp:lastPrinted>
  <dcterms:created xsi:type="dcterms:W3CDTF">2014-02-17T11:18:00Z</dcterms:created>
  <dcterms:modified xsi:type="dcterms:W3CDTF">2018-08-02T13:44:00Z</dcterms:modified>
</cp:coreProperties>
</file>