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720"/>
        <w:gridCol w:w="740"/>
        <w:gridCol w:w="1000"/>
        <w:gridCol w:w="1060"/>
        <w:gridCol w:w="940"/>
        <w:gridCol w:w="1000"/>
        <w:gridCol w:w="1000"/>
        <w:gridCol w:w="1220"/>
        <w:gridCol w:w="900"/>
      </w:tblGrid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300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  <w:t>STATISTICHE MORTALITA’ STRADALE IN PROVINCIA DI BRESCIA NELL’ANNO 2012</w:t>
            </w:r>
          </w:p>
        </w:tc>
      </w:tr>
      <w:tr w:rsidR="001D2271" w:rsidRPr="001D2271" w:rsidTr="001D227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</w:tr>
      <w:tr w:rsidR="001D2271" w:rsidRPr="001D2271" w:rsidTr="001D227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u w:val="single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Suddivisione per Mesi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Suddivisione per Giorni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Suddivisione Età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mese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FFFFFF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FFFFFF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FFFFFF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Gennaio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1/1/12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31/1/12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Febbraio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1/2/12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29/2/12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martedì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Marzo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1/3/12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31/3/12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mercoledì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Aprile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7129B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="007129B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1/4/12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30/4/12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giovedì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Maggio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1/5/12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31/5/12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Giugno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1/6/12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30/6/12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7129B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7129B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bookmarkStart w:id="0" w:name="_GoBack"/>
            <w:bookmarkEnd w:id="0"/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Luglio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1/7/12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31/7/12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domenica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7129B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7129B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Agosto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1/8/12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31/8/12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FFFFFF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Settembre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1/9/12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30/9/12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FFFFFF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Ottobre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1/10/12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31/10/12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FFFFFF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Novembre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1/11/12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30/11/12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FFFFFF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Dicembre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1/12/12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  <w:t>31/12/12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FFFFFF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FFFFFF"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FFFFFF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Suddivisione sesso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Suddivisione Orari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Età Investitore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Uomini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7129B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  <w:r w:rsidR="007129B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06:01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12:00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Donne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12:01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18:00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7129B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="007129B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18:01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23:00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6B4794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31400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314004"/>
                <w:sz w:val="16"/>
                <w:szCs w:val="16"/>
                <w:lang w:eastAsia="it-IT"/>
              </w:rPr>
              <w:t>23:01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314004"/>
                <w:sz w:val="16"/>
                <w:szCs w:val="16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314004"/>
                <w:sz w:val="16"/>
                <w:szCs w:val="16"/>
                <w:lang w:eastAsia="it-IT"/>
              </w:rPr>
              <w:t>06:00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314004"/>
                <w:sz w:val="16"/>
                <w:szCs w:val="16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314004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Stato investitore/deceduto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Mezzi di trasporto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lang w:eastAsia="it-IT"/>
              </w:rPr>
              <w:t>Passeggeri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Vittima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ubriaco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camion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passeggero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Vittima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per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ubriaco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auto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scooter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moto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7129B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="007129B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ciclista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pedone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  <w:t>trattore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80008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TOTALE DECESSI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7129B8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1" w:name="RANGE!D46"/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  <w:bookmarkEnd w:id="1"/>
            <w:r w:rsidR="007129B8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AGGIORNATO 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it-IT"/>
              </w:rPr>
              <w:t>31/12/12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  <w:tr w:rsidR="001D2271" w:rsidRPr="001D2271" w:rsidTr="001D2271">
        <w:trPr>
          <w:trHeight w:val="300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  <w:t>Sede legale presso Roberto Merli</w:t>
            </w:r>
          </w:p>
        </w:tc>
      </w:tr>
      <w:tr w:rsidR="001D2271" w:rsidRPr="001D2271" w:rsidTr="001D2271">
        <w:trPr>
          <w:trHeight w:val="28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 xml:space="preserve">via: XXV Aprile,12 – 25062 Concesio (BS) ; Tel./fax: 030/2180862 ; </w:t>
            </w:r>
            <w:proofErr w:type="spellStart"/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Tel.Mobile</w:t>
            </w:r>
            <w:proofErr w:type="spellEnd"/>
            <w:r w:rsidRPr="001D227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it-IT"/>
              </w:rPr>
              <w:t>: 338/4221449</w:t>
            </w:r>
          </w:p>
        </w:tc>
      </w:tr>
      <w:tr w:rsidR="001D2271" w:rsidRPr="001D2271" w:rsidTr="001D2271">
        <w:trPr>
          <w:trHeight w:val="300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  <w:r w:rsidRPr="001D2271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  <w:t xml:space="preserve">e-mail: </w:t>
            </w:r>
            <w:r w:rsidRPr="001D2271">
              <w:rPr>
                <w:rFonts w:ascii="Arial1" w:eastAsia="Times New Roman" w:hAnsi="Arial1" w:cs="Times New Roman"/>
                <w:color w:val="0000FF"/>
                <w:sz w:val="24"/>
                <w:szCs w:val="24"/>
                <w:lang w:eastAsia="it-IT"/>
              </w:rPr>
              <w:t>merliroberto@postaonline.net</w:t>
            </w:r>
            <w:r w:rsidRPr="001D2271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  <w:t xml:space="preserve"> ; sito: </w:t>
            </w:r>
            <w:r w:rsidRPr="001D2271">
              <w:rPr>
                <w:rFonts w:ascii="Arial1" w:eastAsia="Times New Roman" w:hAnsi="Arial1" w:cs="Times New Roman"/>
                <w:color w:val="0000FF"/>
                <w:sz w:val="24"/>
                <w:szCs w:val="24"/>
                <w:lang w:eastAsia="it-IT"/>
              </w:rPr>
              <w:t>www.vittimestradabrescia.org</w:t>
            </w:r>
          </w:p>
        </w:tc>
      </w:tr>
      <w:tr w:rsidR="001D2271" w:rsidRPr="001D2271" w:rsidTr="001D227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D2271" w:rsidRPr="001D2271" w:rsidTr="001D2271">
        <w:trPr>
          <w:trHeight w:val="2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71" w:rsidRPr="001D2271" w:rsidRDefault="001D2271" w:rsidP="001D227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it-IT"/>
              </w:rPr>
            </w:pPr>
          </w:p>
        </w:tc>
      </w:tr>
    </w:tbl>
    <w:p w:rsidR="00CC546C" w:rsidRDefault="00CC546C"/>
    <w:sectPr w:rsidR="00CC5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71"/>
    <w:rsid w:val="001D2271"/>
    <w:rsid w:val="007129B8"/>
    <w:rsid w:val="00C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2013-04-12T09:26:00Z</dcterms:created>
  <dcterms:modified xsi:type="dcterms:W3CDTF">2013-09-25T07:00:00Z</dcterms:modified>
</cp:coreProperties>
</file>